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D467A0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F616BA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21E62">
        <w:rPr>
          <w:rFonts w:ascii="Century" w:eastAsia="Calibri" w:hAnsi="Century"/>
          <w:b/>
          <w:bCs/>
          <w:sz w:val="32"/>
          <w:szCs w:val="32"/>
          <w:lang w:eastAsia="ru-RU"/>
        </w:rPr>
        <w:t>2</w:t>
      </w:r>
      <w:r w:rsidR="00D467A0">
        <w:rPr>
          <w:rFonts w:ascii="Century" w:eastAsia="Calibri" w:hAnsi="Century"/>
          <w:b/>
          <w:bCs/>
          <w:sz w:val="32"/>
          <w:szCs w:val="32"/>
          <w:lang w:eastAsia="ru-RU"/>
        </w:rPr>
        <w:t>6</w:t>
      </w:r>
      <w:r w:rsidR="00421E62">
        <w:rPr>
          <w:rFonts w:ascii="Century" w:eastAsia="Calibri" w:hAnsi="Century"/>
          <w:b/>
          <w:bCs/>
          <w:sz w:val="32"/>
          <w:szCs w:val="32"/>
          <w:lang w:eastAsia="ru-RU"/>
        </w:rPr>
        <w:t>/</w:t>
      </w:r>
      <w:r w:rsidR="00D467A0">
        <w:rPr>
          <w:rFonts w:ascii="Century" w:eastAsia="Calibri" w:hAnsi="Century"/>
          <w:b/>
          <w:bCs/>
          <w:sz w:val="32"/>
          <w:szCs w:val="32"/>
          <w:lang w:eastAsia="ru-RU"/>
        </w:rPr>
        <w:t>7</w:t>
      </w:r>
      <w:r w:rsidR="00421E62">
        <w:rPr>
          <w:rFonts w:ascii="Century" w:eastAsia="Calibri" w:hAnsi="Century"/>
          <w:b/>
          <w:bCs/>
          <w:sz w:val="32"/>
          <w:szCs w:val="32"/>
          <w:lang w:eastAsia="ru-RU"/>
        </w:rPr>
        <w:t>7-</w:t>
      </w:r>
    </w:p>
    <w:p w:rsidR="004F3997" w:rsidRPr="0035742F" w:rsidRDefault="008466AD" w:rsidP="005E231D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 xml:space="preserve">25 </w:t>
      </w:r>
      <w:r w:rsidR="00D467A0">
        <w:rPr>
          <w:rFonts w:ascii="Century" w:eastAsia="Calibri" w:hAnsi="Century"/>
          <w:lang w:eastAsia="ru-RU"/>
        </w:rPr>
        <w:t>червня</w:t>
      </w:r>
      <w:r>
        <w:rPr>
          <w:rFonts w:ascii="Century" w:eastAsia="Calibri" w:hAnsi="Century"/>
          <w:lang w:eastAsia="ru-RU"/>
        </w:rPr>
        <w:t xml:space="preserve"> 202</w:t>
      </w:r>
      <w:r w:rsidR="00D467A0"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EB1147" w:rsidRDefault="00EB1147" w:rsidP="005E231D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eastAsia="Calibri" w:hAnsi="Century"/>
          <w:sz w:val="20"/>
          <w:szCs w:val="20"/>
          <w:lang w:eastAsia="ru-RU"/>
        </w:rPr>
      </w:pPr>
    </w:p>
    <w:p w:rsidR="005965A7" w:rsidRPr="005E231D" w:rsidRDefault="00D467A0" w:rsidP="005E231D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hAnsi="Century"/>
          <w:b/>
        </w:rPr>
      </w:pPr>
      <w:r w:rsidRPr="00D467A0">
        <w:rPr>
          <w:rFonts w:ascii="Century" w:hAnsi="Century"/>
          <w:b/>
        </w:rPr>
        <w:t xml:space="preserve">Про надання дозволу на розроблення детального плану території для будівництва та обслуговування об’єктів туристичної інфраструктури та закладів громадського харчування на території </w:t>
      </w:r>
      <w:proofErr w:type="spellStart"/>
      <w:r w:rsidRPr="00D467A0">
        <w:rPr>
          <w:rFonts w:ascii="Century" w:hAnsi="Century"/>
          <w:b/>
        </w:rPr>
        <w:t>Угрівського</w:t>
      </w:r>
      <w:proofErr w:type="spellEnd"/>
      <w:r w:rsidRPr="00D467A0">
        <w:rPr>
          <w:rFonts w:ascii="Century" w:hAnsi="Century"/>
          <w:b/>
        </w:rPr>
        <w:t xml:space="preserve"> </w:t>
      </w:r>
      <w:proofErr w:type="spellStart"/>
      <w:r w:rsidRPr="00D467A0">
        <w:rPr>
          <w:rFonts w:ascii="Century" w:hAnsi="Century"/>
          <w:b/>
        </w:rPr>
        <w:t>старостинського</w:t>
      </w:r>
      <w:proofErr w:type="spellEnd"/>
      <w:r w:rsidRPr="00D467A0">
        <w:rPr>
          <w:rFonts w:ascii="Century" w:hAnsi="Century"/>
          <w:b/>
        </w:rPr>
        <w:t xml:space="preserve"> округу Городоцької територіальної громади Львівської області</w:t>
      </w:r>
    </w:p>
    <w:p w:rsidR="004F3997" w:rsidRPr="005E231D" w:rsidRDefault="00D84732" w:rsidP="005E231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4"/>
          <w:szCs w:val="24"/>
          <w:lang w:val="uk-UA"/>
        </w:rPr>
      </w:pPr>
      <w:r w:rsidRPr="005E231D">
        <w:rPr>
          <w:rFonts w:ascii="Century" w:hAnsi="Century"/>
          <w:color w:val="auto"/>
          <w:sz w:val="24"/>
          <w:szCs w:val="24"/>
          <w:lang w:val="uk-UA"/>
        </w:rPr>
        <w:t xml:space="preserve">Розглянувши заяву </w:t>
      </w:r>
      <w:proofErr w:type="spellStart"/>
      <w:r w:rsidR="00D467A0" w:rsidRPr="00D467A0">
        <w:rPr>
          <w:rFonts w:ascii="Century" w:hAnsi="Century"/>
          <w:color w:val="auto"/>
          <w:sz w:val="24"/>
          <w:szCs w:val="24"/>
          <w:lang w:val="uk-UA"/>
        </w:rPr>
        <w:t>Клак</w:t>
      </w:r>
      <w:r w:rsidR="00991CCF">
        <w:rPr>
          <w:rFonts w:ascii="Century" w:hAnsi="Century"/>
          <w:color w:val="auto"/>
          <w:sz w:val="24"/>
          <w:szCs w:val="24"/>
          <w:lang w:val="uk-UA"/>
        </w:rPr>
        <w:t>а</w:t>
      </w:r>
      <w:proofErr w:type="spellEnd"/>
      <w:r w:rsidR="00D467A0" w:rsidRPr="00D467A0">
        <w:rPr>
          <w:rFonts w:ascii="Century" w:hAnsi="Century"/>
          <w:color w:val="auto"/>
          <w:sz w:val="24"/>
          <w:szCs w:val="24"/>
          <w:lang w:val="uk-UA"/>
        </w:rPr>
        <w:t xml:space="preserve"> Михайла Олександровича</w:t>
      </w:r>
      <w:r w:rsidR="00727B90" w:rsidRPr="005E231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5E231D">
        <w:rPr>
          <w:rFonts w:ascii="Century" w:hAnsi="Century"/>
          <w:color w:val="auto"/>
          <w:sz w:val="24"/>
          <w:szCs w:val="24"/>
          <w:lang w:val="uk-UA"/>
        </w:rPr>
        <w:t>про надання дозволу</w:t>
      </w:r>
      <w:r w:rsidR="00797D90" w:rsidRPr="005E231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797D90" w:rsidRPr="005E231D">
        <w:rPr>
          <w:rFonts w:ascii="Century" w:hAnsi="Century"/>
          <w:sz w:val="24"/>
          <w:szCs w:val="24"/>
          <w:lang w:val="uk-UA"/>
        </w:rPr>
        <w:t xml:space="preserve">на </w:t>
      </w:r>
      <w:r w:rsidR="00C73E47" w:rsidRPr="005E231D">
        <w:rPr>
          <w:rFonts w:ascii="Century" w:hAnsi="Century"/>
          <w:sz w:val="24"/>
          <w:szCs w:val="24"/>
          <w:lang w:val="uk-UA"/>
        </w:rPr>
        <w:t>розроблення детального плану території</w:t>
      </w:r>
      <w:r w:rsidR="00D467A0">
        <w:rPr>
          <w:rFonts w:ascii="Century" w:hAnsi="Century"/>
          <w:sz w:val="24"/>
          <w:szCs w:val="24"/>
          <w:lang w:val="uk-UA"/>
        </w:rPr>
        <w:t xml:space="preserve"> </w:t>
      </w:r>
      <w:r w:rsidR="00D467A0" w:rsidRPr="00D467A0">
        <w:rPr>
          <w:rFonts w:ascii="Century" w:hAnsi="Century"/>
          <w:sz w:val="24"/>
          <w:szCs w:val="24"/>
          <w:lang w:val="uk-UA"/>
        </w:rPr>
        <w:t xml:space="preserve">для будівництва та обслуговування об’єктів туристичної інфраструктури та закладів громадського харчування </w:t>
      </w:r>
      <w:r w:rsidR="00D467A0" w:rsidRPr="005E231D">
        <w:rPr>
          <w:rFonts w:ascii="Century" w:hAnsi="Century"/>
          <w:sz w:val="24"/>
          <w:szCs w:val="24"/>
          <w:lang w:val="uk-UA"/>
        </w:rPr>
        <w:t>на земельн</w:t>
      </w:r>
      <w:r w:rsidR="00D467A0">
        <w:rPr>
          <w:rFonts w:ascii="Century" w:hAnsi="Century"/>
          <w:sz w:val="24"/>
          <w:szCs w:val="24"/>
          <w:lang w:val="uk-UA"/>
        </w:rPr>
        <w:t>их</w:t>
      </w:r>
      <w:r w:rsidR="00D467A0" w:rsidRPr="005E231D">
        <w:rPr>
          <w:rFonts w:ascii="Century" w:hAnsi="Century"/>
          <w:sz w:val="24"/>
          <w:szCs w:val="24"/>
          <w:lang w:val="uk-UA"/>
        </w:rPr>
        <w:t xml:space="preserve"> ділян</w:t>
      </w:r>
      <w:r w:rsidR="00D467A0">
        <w:rPr>
          <w:rFonts w:ascii="Century" w:hAnsi="Century"/>
          <w:sz w:val="24"/>
          <w:szCs w:val="24"/>
          <w:lang w:val="uk-UA"/>
        </w:rPr>
        <w:t>ках</w:t>
      </w:r>
      <w:r w:rsidR="00D467A0" w:rsidRPr="005E231D">
        <w:rPr>
          <w:rFonts w:ascii="Century" w:hAnsi="Century"/>
          <w:sz w:val="24"/>
          <w:szCs w:val="24"/>
          <w:lang w:val="uk-UA"/>
        </w:rPr>
        <w:t xml:space="preserve"> з кадастровим</w:t>
      </w:r>
      <w:r w:rsidR="00D467A0">
        <w:rPr>
          <w:rFonts w:ascii="Century" w:hAnsi="Century"/>
          <w:sz w:val="24"/>
          <w:szCs w:val="24"/>
          <w:lang w:val="uk-UA"/>
        </w:rPr>
        <w:t>и</w:t>
      </w:r>
      <w:r w:rsidR="00D467A0" w:rsidRPr="005E231D">
        <w:rPr>
          <w:rFonts w:ascii="Century" w:hAnsi="Century"/>
          <w:sz w:val="24"/>
          <w:szCs w:val="24"/>
          <w:lang w:val="uk-UA"/>
        </w:rPr>
        <w:t xml:space="preserve"> номер</w:t>
      </w:r>
      <w:r w:rsidR="00D467A0">
        <w:rPr>
          <w:rFonts w:ascii="Century" w:hAnsi="Century"/>
          <w:sz w:val="24"/>
          <w:szCs w:val="24"/>
          <w:lang w:val="uk-UA"/>
        </w:rPr>
        <w:t>а</w:t>
      </w:r>
      <w:r w:rsidR="00D467A0" w:rsidRPr="005E231D">
        <w:rPr>
          <w:rFonts w:ascii="Century" w:hAnsi="Century"/>
          <w:sz w:val="24"/>
          <w:szCs w:val="24"/>
          <w:lang w:val="uk-UA"/>
        </w:rPr>
        <w:t>м</w:t>
      </w:r>
      <w:r w:rsidR="00D467A0">
        <w:rPr>
          <w:rFonts w:ascii="Century" w:hAnsi="Century"/>
          <w:sz w:val="24"/>
          <w:szCs w:val="24"/>
          <w:lang w:val="uk-UA"/>
        </w:rPr>
        <w:t>и</w:t>
      </w:r>
      <w:r w:rsidR="00D467A0" w:rsidRPr="005E231D">
        <w:rPr>
          <w:rFonts w:ascii="Century" w:hAnsi="Century"/>
          <w:sz w:val="24"/>
          <w:szCs w:val="24"/>
          <w:lang w:val="uk-UA"/>
        </w:rPr>
        <w:t xml:space="preserve"> </w:t>
      </w:r>
      <w:r w:rsidR="00D467A0" w:rsidRPr="00D467A0">
        <w:rPr>
          <w:rFonts w:ascii="Century" w:hAnsi="Century"/>
          <w:sz w:val="24"/>
          <w:szCs w:val="24"/>
          <w:lang w:val="uk-UA"/>
        </w:rPr>
        <w:t>4620980800:18:000:0080, 4620988000:18:000:0081, 4620988000:18:000:0051</w:t>
      </w:r>
      <w:r w:rsidR="00D467A0">
        <w:rPr>
          <w:rFonts w:ascii="Century" w:hAnsi="Century"/>
          <w:sz w:val="24"/>
          <w:szCs w:val="24"/>
          <w:lang w:val="uk-UA"/>
        </w:rPr>
        <w:t xml:space="preserve"> </w:t>
      </w:r>
      <w:r w:rsidR="00D467A0" w:rsidRPr="00D467A0">
        <w:rPr>
          <w:rFonts w:ascii="Century" w:hAnsi="Century"/>
          <w:sz w:val="24"/>
          <w:szCs w:val="24"/>
          <w:lang w:val="uk-UA"/>
        </w:rPr>
        <w:t xml:space="preserve">на території </w:t>
      </w:r>
      <w:proofErr w:type="spellStart"/>
      <w:r w:rsidR="00D467A0" w:rsidRPr="00D467A0">
        <w:rPr>
          <w:rFonts w:ascii="Century" w:hAnsi="Century"/>
          <w:sz w:val="24"/>
          <w:szCs w:val="24"/>
          <w:lang w:val="uk-UA"/>
        </w:rPr>
        <w:t>Угрівського</w:t>
      </w:r>
      <w:proofErr w:type="spellEnd"/>
      <w:r w:rsidR="00D467A0" w:rsidRPr="00D467A0">
        <w:rPr>
          <w:rFonts w:ascii="Century" w:hAnsi="Century"/>
          <w:sz w:val="24"/>
          <w:szCs w:val="24"/>
          <w:lang w:val="uk-UA"/>
        </w:rPr>
        <w:t xml:space="preserve"> </w:t>
      </w:r>
      <w:proofErr w:type="spellStart"/>
      <w:r w:rsidR="00D467A0" w:rsidRPr="00D467A0">
        <w:rPr>
          <w:rFonts w:ascii="Century" w:hAnsi="Century"/>
          <w:sz w:val="24"/>
          <w:szCs w:val="24"/>
          <w:lang w:val="uk-UA"/>
        </w:rPr>
        <w:t>старостинського</w:t>
      </w:r>
      <w:proofErr w:type="spellEnd"/>
      <w:r w:rsidR="00D467A0" w:rsidRPr="00D467A0">
        <w:rPr>
          <w:rFonts w:ascii="Century" w:hAnsi="Century"/>
          <w:sz w:val="24"/>
          <w:szCs w:val="24"/>
          <w:lang w:val="uk-UA"/>
        </w:rPr>
        <w:t xml:space="preserve"> округу Городоцької територіальної громади Львівської області</w:t>
      </w:r>
      <w:r w:rsidR="005965A7" w:rsidRPr="005E231D">
        <w:rPr>
          <w:rFonts w:ascii="Century" w:hAnsi="Century"/>
          <w:color w:val="auto"/>
          <w:sz w:val="24"/>
          <w:szCs w:val="24"/>
          <w:lang w:val="uk-UA"/>
        </w:rPr>
        <w:t>,</w:t>
      </w:r>
      <w:r w:rsidR="006E38B1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A75FFF" w:rsidRPr="005E231D">
        <w:rPr>
          <w:rFonts w:ascii="Century" w:hAnsi="Century"/>
          <w:color w:val="auto"/>
          <w:sz w:val="24"/>
          <w:szCs w:val="24"/>
          <w:lang w:val="uk-UA"/>
        </w:rPr>
        <w:t>з метою визначення функціонального призначення</w:t>
      </w:r>
      <w:r w:rsidR="009B6173">
        <w:rPr>
          <w:rFonts w:ascii="Century" w:hAnsi="Century"/>
          <w:color w:val="auto"/>
          <w:sz w:val="24"/>
          <w:szCs w:val="24"/>
          <w:lang w:val="uk-UA"/>
        </w:rPr>
        <w:t xml:space="preserve">, планувальної організації </w:t>
      </w:r>
      <w:r w:rsidR="00AD2258">
        <w:rPr>
          <w:rFonts w:ascii="Century" w:hAnsi="Century"/>
          <w:color w:val="auto"/>
          <w:sz w:val="24"/>
          <w:szCs w:val="24"/>
          <w:lang w:val="uk-UA"/>
        </w:rPr>
        <w:t xml:space="preserve">та розвитку частини </w:t>
      </w:r>
      <w:r w:rsidR="00A75FFF" w:rsidRPr="005E231D">
        <w:rPr>
          <w:rFonts w:ascii="Century" w:hAnsi="Century"/>
          <w:color w:val="auto"/>
          <w:sz w:val="24"/>
          <w:szCs w:val="24"/>
          <w:lang w:val="uk-UA"/>
        </w:rPr>
        <w:t>території за межами населених пунктів Городоцької територіальної громади</w:t>
      </w:r>
      <w:r w:rsidR="00C764B8">
        <w:rPr>
          <w:rFonts w:ascii="Century" w:hAnsi="Century"/>
          <w:color w:val="auto"/>
          <w:sz w:val="24"/>
          <w:szCs w:val="24"/>
          <w:lang w:val="uk-UA"/>
        </w:rPr>
        <w:t>,</w:t>
      </w:r>
      <w:r w:rsidR="00A75FFF" w:rsidRPr="005E231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764B8" w:rsidRPr="00C764B8">
        <w:rPr>
          <w:rFonts w:ascii="Century" w:hAnsi="Century"/>
          <w:color w:val="auto"/>
          <w:sz w:val="24"/>
          <w:szCs w:val="24"/>
          <w:lang w:val="uk-UA"/>
        </w:rPr>
        <w:t xml:space="preserve"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C764B8" w:rsidRPr="00C764B8">
        <w:rPr>
          <w:rFonts w:ascii="Century" w:hAnsi="Century"/>
          <w:color w:val="auto"/>
          <w:sz w:val="24"/>
          <w:szCs w:val="24"/>
          <w:lang w:val="uk-UA"/>
        </w:rPr>
        <w:t>ст.ст</w:t>
      </w:r>
      <w:proofErr w:type="spellEnd"/>
      <w:r w:rsidR="00C764B8" w:rsidRPr="00C764B8">
        <w:rPr>
          <w:rFonts w:ascii="Century" w:hAnsi="Century"/>
          <w:color w:val="auto"/>
          <w:sz w:val="24"/>
          <w:szCs w:val="24"/>
          <w:lang w:val="uk-UA"/>
        </w:rPr>
        <w:t>. 8, 10, 19 Закону України «Про регулювання містобудівної діяльності», ст.45</w:t>
      </w:r>
      <w:r w:rsidR="00C764B8" w:rsidRPr="00C764B8">
        <w:rPr>
          <w:rFonts w:ascii="Century" w:hAnsi="Century"/>
          <w:color w:val="auto"/>
          <w:sz w:val="24"/>
          <w:szCs w:val="24"/>
          <w:vertAlign w:val="superscript"/>
          <w:lang w:val="uk-UA"/>
        </w:rPr>
        <w:t>1</w:t>
      </w:r>
      <w:r w:rsidR="00C764B8" w:rsidRPr="00C764B8">
        <w:rPr>
          <w:rFonts w:ascii="Century" w:hAnsi="Century"/>
          <w:color w:val="auto"/>
          <w:sz w:val="24"/>
          <w:szCs w:val="24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</w:t>
      </w:r>
      <w:r w:rsidR="006E38B1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764B8" w:rsidRPr="00C764B8">
        <w:rPr>
          <w:rFonts w:ascii="Century" w:hAnsi="Century"/>
          <w:color w:val="auto"/>
          <w:sz w:val="24"/>
          <w:szCs w:val="24"/>
          <w:lang w:val="uk-UA"/>
        </w:rPr>
        <w:t>міська рада</w:t>
      </w:r>
    </w:p>
    <w:p w:rsidR="00D84732" w:rsidRPr="005E231D" w:rsidRDefault="00D84732" w:rsidP="005E231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5E231D" w:rsidRDefault="00B91542" w:rsidP="005E231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5E231D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5E231D" w:rsidRDefault="004F3997" w:rsidP="005E231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18709A" w:rsidRPr="00AD2258" w:rsidRDefault="00A75FFF" w:rsidP="005E231D">
      <w:pPr>
        <w:pStyle w:val="ad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E231D">
        <w:rPr>
          <w:rFonts w:ascii="Century" w:hAnsi="Century"/>
        </w:rPr>
        <w:t>Надати дозвіл на</w:t>
      </w:r>
      <w:r w:rsidR="00BF6A68" w:rsidRPr="005E231D">
        <w:rPr>
          <w:rFonts w:ascii="Century" w:hAnsi="Century"/>
        </w:rPr>
        <w:t xml:space="preserve"> </w:t>
      </w:r>
      <w:r w:rsidR="00C73E47" w:rsidRPr="005E231D">
        <w:rPr>
          <w:rFonts w:ascii="Century" w:hAnsi="Century"/>
        </w:rPr>
        <w:t xml:space="preserve">розроблення детального плану території </w:t>
      </w:r>
      <w:r w:rsidR="00D467A0" w:rsidRPr="00D467A0">
        <w:rPr>
          <w:rFonts w:ascii="Century" w:hAnsi="Century"/>
        </w:rPr>
        <w:t xml:space="preserve">для будівництва та обслуговування об’єктів туристичної інфраструктури та закладів громадського харчування на території </w:t>
      </w:r>
      <w:proofErr w:type="spellStart"/>
      <w:r w:rsidR="00D467A0" w:rsidRPr="00D467A0">
        <w:rPr>
          <w:rFonts w:ascii="Century" w:hAnsi="Century"/>
        </w:rPr>
        <w:t>Угрівського</w:t>
      </w:r>
      <w:proofErr w:type="spellEnd"/>
      <w:r w:rsidR="00D467A0" w:rsidRPr="00D467A0">
        <w:rPr>
          <w:rFonts w:ascii="Century" w:hAnsi="Century"/>
        </w:rPr>
        <w:t xml:space="preserve"> </w:t>
      </w:r>
      <w:proofErr w:type="spellStart"/>
      <w:r w:rsidR="00D467A0" w:rsidRPr="00D467A0">
        <w:rPr>
          <w:rFonts w:ascii="Century" w:hAnsi="Century"/>
        </w:rPr>
        <w:t>старостинського</w:t>
      </w:r>
      <w:proofErr w:type="spellEnd"/>
      <w:r w:rsidR="00D467A0" w:rsidRPr="00D467A0">
        <w:rPr>
          <w:rFonts w:ascii="Century" w:hAnsi="Century"/>
        </w:rPr>
        <w:t xml:space="preserve"> округу Городоцької територіальної громади Львівської області</w:t>
      </w:r>
      <w:r w:rsidR="00C73E47" w:rsidRPr="00AD2258">
        <w:rPr>
          <w:rFonts w:ascii="Century" w:hAnsi="Century"/>
        </w:rPr>
        <w:t>.</w:t>
      </w:r>
    </w:p>
    <w:p w:rsidR="004F3997" w:rsidRPr="005E231D" w:rsidRDefault="00B91542" w:rsidP="005E231D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5E231D">
        <w:rPr>
          <w:rFonts w:ascii="Century" w:hAnsi="Century"/>
        </w:rPr>
        <w:t xml:space="preserve">Звернутись до суб’єкта господарювання, </w:t>
      </w:r>
      <w:r w:rsidR="00F65233" w:rsidRPr="0035742F">
        <w:rPr>
          <w:rFonts w:ascii="Century" w:hAnsi="Century"/>
        </w:rPr>
        <w:t>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4F3997" w:rsidRPr="005E231D" w:rsidRDefault="00B91542" w:rsidP="005E231D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5E231D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AD2258" w:rsidRPr="0035742F" w:rsidRDefault="00AD2258" w:rsidP="00AD2258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>
        <w:rPr>
          <w:rFonts w:ascii="Century" w:hAnsi="Century"/>
        </w:rPr>
        <w:t>заявника</w:t>
      </w:r>
      <w:r w:rsidRPr="0035742F">
        <w:rPr>
          <w:rFonts w:ascii="Century" w:hAnsi="Century"/>
        </w:rPr>
        <w:t>.</w:t>
      </w:r>
    </w:p>
    <w:p w:rsidR="004F3997" w:rsidRPr="005E231D" w:rsidRDefault="00B91542" w:rsidP="005E231D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5E231D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35742F" w:rsidRDefault="0035742F" w:rsidP="005E231D">
      <w:pPr>
        <w:pStyle w:val="Standard"/>
        <w:jc w:val="both"/>
        <w:rPr>
          <w:rFonts w:ascii="Century" w:hAnsi="Century"/>
          <w:b/>
        </w:rPr>
      </w:pPr>
    </w:p>
    <w:p w:rsidR="004F3997" w:rsidRPr="005E231D" w:rsidRDefault="00B91542" w:rsidP="005E231D">
      <w:pPr>
        <w:pStyle w:val="Standard"/>
        <w:jc w:val="both"/>
        <w:rPr>
          <w:rFonts w:ascii="Century" w:hAnsi="Century"/>
          <w:b/>
        </w:rPr>
      </w:pPr>
      <w:bookmarkStart w:id="4" w:name="_GoBack"/>
      <w:bookmarkEnd w:id="4"/>
      <w:r w:rsidRPr="005E231D">
        <w:rPr>
          <w:rFonts w:ascii="Century" w:hAnsi="Century"/>
          <w:b/>
        </w:rPr>
        <w:t xml:space="preserve">Міський голова </w:t>
      </w:r>
      <w:r w:rsidRPr="005E231D">
        <w:rPr>
          <w:rFonts w:ascii="Century" w:hAnsi="Century"/>
          <w:b/>
        </w:rPr>
        <w:tab/>
      </w:r>
      <w:r w:rsidR="0035742F" w:rsidRPr="005E231D">
        <w:rPr>
          <w:rFonts w:ascii="Century" w:hAnsi="Century"/>
          <w:b/>
        </w:rPr>
        <w:tab/>
      </w:r>
      <w:r w:rsidRPr="005E231D">
        <w:rPr>
          <w:rFonts w:ascii="Century" w:hAnsi="Century"/>
          <w:b/>
        </w:rPr>
        <w:tab/>
      </w:r>
      <w:r w:rsidRPr="005E231D">
        <w:rPr>
          <w:rFonts w:ascii="Century" w:hAnsi="Century"/>
          <w:b/>
        </w:rPr>
        <w:tab/>
      </w:r>
      <w:r w:rsidRPr="005E231D">
        <w:rPr>
          <w:rFonts w:ascii="Century" w:hAnsi="Century"/>
          <w:b/>
        </w:rPr>
        <w:tab/>
      </w:r>
      <w:r w:rsidRPr="005E231D">
        <w:rPr>
          <w:rFonts w:ascii="Century" w:hAnsi="Century"/>
          <w:b/>
        </w:rPr>
        <w:tab/>
      </w:r>
      <w:r w:rsidRPr="005E231D">
        <w:rPr>
          <w:rFonts w:ascii="Century" w:hAnsi="Century"/>
          <w:b/>
        </w:rPr>
        <w:tab/>
        <w:t xml:space="preserve">  </w:t>
      </w:r>
      <w:r w:rsidR="0035742F" w:rsidRPr="005E231D">
        <w:rPr>
          <w:rFonts w:ascii="Century" w:hAnsi="Century"/>
          <w:b/>
        </w:rPr>
        <w:t xml:space="preserve">       </w:t>
      </w:r>
      <w:r w:rsidRPr="005E231D">
        <w:rPr>
          <w:rFonts w:ascii="Century" w:hAnsi="Century"/>
          <w:b/>
        </w:rPr>
        <w:t>Володимир РЕМЕНЯК</w:t>
      </w:r>
    </w:p>
    <w:sectPr w:rsidR="004F3997" w:rsidRPr="005E231D" w:rsidSect="006E38B1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810" w:rsidRDefault="003E6810">
      <w:r>
        <w:separator/>
      </w:r>
    </w:p>
  </w:endnote>
  <w:endnote w:type="continuationSeparator" w:id="0">
    <w:p w:rsidR="003E6810" w:rsidRDefault="003E6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810" w:rsidRDefault="003E6810">
      <w:r>
        <w:rPr>
          <w:color w:val="000000"/>
        </w:rPr>
        <w:separator/>
      </w:r>
    </w:p>
  </w:footnote>
  <w:footnote w:type="continuationSeparator" w:id="0">
    <w:p w:rsidR="003E6810" w:rsidRDefault="003E6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727B90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727B90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412F8"/>
    <w:rsid w:val="000C1D8A"/>
    <w:rsid w:val="000C59AA"/>
    <w:rsid w:val="000D7F98"/>
    <w:rsid w:val="000F5459"/>
    <w:rsid w:val="001025BC"/>
    <w:rsid w:val="001178F4"/>
    <w:rsid w:val="0018709A"/>
    <w:rsid w:val="001879C3"/>
    <w:rsid w:val="002019BA"/>
    <w:rsid w:val="00291054"/>
    <w:rsid w:val="00296C0F"/>
    <w:rsid w:val="002B1F2A"/>
    <w:rsid w:val="00304586"/>
    <w:rsid w:val="003106AA"/>
    <w:rsid w:val="0034408E"/>
    <w:rsid w:val="003509D3"/>
    <w:rsid w:val="003556F3"/>
    <w:rsid w:val="0035742F"/>
    <w:rsid w:val="003A71D5"/>
    <w:rsid w:val="003E6810"/>
    <w:rsid w:val="00421E62"/>
    <w:rsid w:val="00442361"/>
    <w:rsid w:val="00462545"/>
    <w:rsid w:val="004B0C59"/>
    <w:rsid w:val="004E0839"/>
    <w:rsid w:val="004F3997"/>
    <w:rsid w:val="00500CF4"/>
    <w:rsid w:val="005321B0"/>
    <w:rsid w:val="00543F53"/>
    <w:rsid w:val="005629E2"/>
    <w:rsid w:val="005701BA"/>
    <w:rsid w:val="005965A7"/>
    <w:rsid w:val="005E231D"/>
    <w:rsid w:val="005F0F5A"/>
    <w:rsid w:val="00600FDE"/>
    <w:rsid w:val="006076D0"/>
    <w:rsid w:val="0061161F"/>
    <w:rsid w:val="006479B8"/>
    <w:rsid w:val="00692591"/>
    <w:rsid w:val="006A5C88"/>
    <w:rsid w:val="006B2CCD"/>
    <w:rsid w:val="006C4159"/>
    <w:rsid w:val="006D3744"/>
    <w:rsid w:val="006E38B1"/>
    <w:rsid w:val="007019E2"/>
    <w:rsid w:val="00701BB8"/>
    <w:rsid w:val="00727B90"/>
    <w:rsid w:val="00744516"/>
    <w:rsid w:val="00784984"/>
    <w:rsid w:val="00797D90"/>
    <w:rsid w:val="007B23DD"/>
    <w:rsid w:val="007C02A6"/>
    <w:rsid w:val="007E6504"/>
    <w:rsid w:val="007F6E55"/>
    <w:rsid w:val="00806DE6"/>
    <w:rsid w:val="00830B22"/>
    <w:rsid w:val="0083582C"/>
    <w:rsid w:val="0083587D"/>
    <w:rsid w:val="008466AD"/>
    <w:rsid w:val="008A76CF"/>
    <w:rsid w:val="008B1D9E"/>
    <w:rsid w:val="008D7E6C"/>
    <w:rsid w:val="008E5B27"/>
    <w:rsid w:val="008F038B"/>
    <w:rsid w:val="008F6DA8"/>
    <w:rsid w:val="00985D00"/>
    <w:rsid w:val="00991CCF"/>
    <w:rsid w:val="009A3B24"/>
    <w:rsid w:val="009B6173"/>
    <w:rsid w:val="009C30E0"/>
    <w:rsid w:val="009D4C3E"/>
    <w:rsid w:val="009D6289"/>
    <w:rsid w:val="00A076E4"/>
    <w:rsid w:val="00A115C6"/>
    <w:rsid w:val="00A75FFF"/>
    <w:rsid w:val="00A83368"/>
    <w:rsid w:val="00A959EB"/>
    <w:rsid w:val="00AA1C09"/>
    <w:rsid w:val="00AD2258"/>
    <w:rsid w:val="00B1314D"/>
    <w:rsid w:val="00B43DF6"/>
    <w:rsid w:val="00B464DA"/>
    <w:rsid w:val="00B73666"/>
    <w:rsid w:val="00B91542"/>
    <w:rsid w:val="00BF185F"/>
    <w:rsid w:val="00BF6A68"/>
    <w:rsid w:val="00C01EF7"/>
    <w:rsid w:val="00C03FBD"/>
    <w:rsid w:val="00C1559B"/>
    <w:rsid w:val="00C23FB0"/>
    <w:rsid w:val="00C34E00"/>
    <w:rsid w:val="00C53D0F"/>
    <w:rsid w:val="00C73E47"/>
    <w:rsid w:val="00C764B8"/>
    <w:rsid w:val="00C7785B"/>
    <w:rsid w:val="00C81927"/>
    <w:rsid w:val="00C81BD1"/>
    <w:rsid w:val="00CC353E"/>
    <w:rsid w:val="00CD78CC"/>
    <w:rsid w:val="00CF71B2"/>
    <w:rsid w:val="00D008F8"/>
    <w:rsid w:val="00D37FC8"/>
    <w:rsid w:val="00D467A0"/>
    <w:rsid w:val="00D63EB5"/>
    <w:rsid w:val="00D643F6"/>
    <w:rsid w:val="00D84732"/>
    <w:rsid w:val="00D93668"/>
    <w:rsid w:val="00D93C32"/>
    <w:rsid w:val="00DE040E"/>
    <w:rsid w:val="00E02ABA"/>
    <w:rsid w:val="00E16A95"/>
    <w:rsid w:val="00E240A3"/>
    <w:rsid w:val="00E53340"/>
    <w:rsid w:val="00E53D81"/>
    <w:rsid w:val="00E72069"/>
    <w:rsid w:val="00E72366"/>
    <w:rsid w:val="00E7288F"/>
    <w:rsid w:val="00E86D81"/>
    <w:rsid w:val="00EB1147"/>
    <w:rsid w:val="00EE4C64"/>
    <w:rsid w:val="00F03FE6"/>
    <w:rsid w:val="00F46F3E"/>
    <w:rsid w:val="00F616BA"/>
    <w:rsid w:val="00F6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C6384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Ira</cp:lastModifiedBy>
  <cp:revision>5</cp:revision>
  <cp:lastPrinted>2024-08-26T09:13:00Z</cp:lastPrinted>
  <dcterms:created xsi:type="dcterms:W3CDTF">2026-06-15T09:11:00Z</dcterms:created>
  <dcterms:modified xsi:type="dcterms:W3CDTF">2026-06-15T10:46:00Z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